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13" w:rsidRPr="0076442F" w:rsidRDefault="00375313" w:rsidP="00375313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76442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Утверждена</w:t>
      </w:r>
    </w:p>
    <w:p w:rsidR="00375313" w:rsidRDefault="00375313" w:rsidP="00375313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76442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постановлением Администрации </w:t>
      </w:r>
    </w:p>
    <w:p w:rsidR="00375313" w:rsidRDefault="00375313" w:rsidP="00375313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76442F">
        <w:rPr>
          <w:rFonts w:ascii="Times New Roman" w:hAnsi="Times New Roman"/>
          <w:sz w:val="20"/>
          <w:szCs w:val="20"/>
        </w:rPr>
        <w:t xml:space="preserve">сельского поселения </w:t>
      </w:r>
      <w:proofErr w:type="spellStart"/>
      <w:r w:rsidRPr="0076442F">
        <w:rPr>
          <w:rFonts w:ascii="Times New Roman" w:hAnsi="Times New Roman"/>
          <w:sz w:val="20"/>
          <w:szCs w:val="20"/>
        </w:rPr>
        <w:t>Карткисяковский</w:t>
      </w:r>
      <w:proofErr w:type="spellEnd"/>
      <w:r w:rsidRPr="0076442F">
        <w:rPr>
          <w:rFonts w:ascii="Times New Roman" w:hAnsi="Times New Roman"/>
          <w:sz w:val="20"/>
          <w:szCs w:val="20"/>
        </w:rPr>
        <w:t xml:space="preserve"> сельсовет</w:t>
      </w:r>
    </w:p>
    <w:p w:rsidR="00375313" w:rsidRPr="0076442F" w:rsidRDefault="00375313" w:rsidP="00375313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76442F">
        <w:rPr>
          <w:rFonts w:ascii="Times New Roman" w:hAnsi="Times New Roman"/>
          <w:sz w:val="20"/>
          <w:szCs w:val="20"/>
        </w:rPr>
        <w:t xml:space="preserve">№ 1от «12» января </w:t>
      </w:r>
      <w:smartTag w:uri="urn:schemas-microsoft-com:office:smarttags" w:element="metricconverter">
        <w:smartTagPr>
          <w:attr w:name="ProductID" w:val="2015 г"/>
        </w:smartTagPr>
        <w:r w:rsidRPr="0076442F">
          <w:rPr>
            <w:rFonts w:ascii="Times New Roman" w:hAnsi="Times New Roman"/>
            <w:sz w:val="20"/>
            <w:szCs w:val="20"/>
          </w:rPr>
          <w:t>2015 г</w:t>
        </w:r>
      </w:smartTag>
      <w:r w:rsidRPr="0076442F">
        <w:rPr>
          <w:rFonts w:ascii="Times New Roman" w:hAnsi="Times New Roman"/>
          <w:sz w:val="20"/>
          <w:szCs w:val="20"/>
        </w:rPr>
        <w:t>.</w:t>
      </w:r>
    </w:p>
    <w:p w:rsidR="00375313" w:rsidRPr="0076442F" w:rsidRDefault="00375313" w:rsidP="00375313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75313" w:rsidRPr="0076442F" w:rsidRDefault="00375313" w:rsidP="00375313">
      <w:pPr>
        <w:keepNext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76442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375313" w:rsidRPr="0076442F" w:rsidRDefault="00375313" w:rsidP="0037531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76442F">
        <w:rPr>
          <w:rFonts w:ascii="Times New Roman" w:hAnsi="Times New Roman"/>
          <w:sz w:val="28"/>
          <w:szCs w:val="28"/>
        </w:rPr>
        <w:t>П</w:t>
      </w:r>
      <w:proofErr w:type="gramEnd"/>
      <w:r w:rsidRPr="0076442F">
        <w:rPr>
          <w:rFonts w:ascii="Times New Roman" w:hAnsi="Times New Roman"/>
          <w:sz w:val="28"/>
          <w:szCs w:val="28"/>
        </w:rPr>
        <w:t xml:space="preserve"> Л А Н</w:t>
      </w:r>
    </w:p>
    <w:p w:rsidR="00375313" w:rsidRPr="0076442F" w:rsidRDefault="00375313" w:rsidP="003753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42F">
        <w:rPr>
          <w:rFonts w:ascii="Times New Roman" w:hAnsi="Times New Roman"/>
          <w:sz w:val="24"/>
          <w:szCs w:val="24"/>
        </w:rPr>
        <w:t xml:space="preserve">работы администрации сельского поселения </w:t>
      </w:r>
      <w:proofErr w:type="spellStart"/>
      <w:r w:rsidRPr="0076442F">
        <w:rPr>
          <w:rFonts w:ascii="Times New Roman" w:hAnsi="Times New Roman"/>
          <w:sz w:val="24"/>
          <w:szCs w:val="24"/>
        </w:rPr>
        <w:t>Карткисяковский</w:t>
      </w:r>
      <w:proofErr w:type="spellEnd"/>
      <w:r w:rsidRPr="0076442F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76442F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76442F">
        <w:rPr>
          <w:rFonts w:ascii="Times New Roman" w:hAnsi="Times New Roman"/>
          <w:sz w:val="24"/>
          <w:szCs w:val="24"/>
        </w:rPr>
        <w:t xml:space="preserve"> район Республики Башкортостан за 2015 год.</w:t>
      </w:r>
    </w:p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44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929"/>
        <w:gridCol w:w="1465"/>
      </w:tblGrid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Составить и утвердить план мероприятий    « Году литературы» объявленный в Республике Башкортостан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СП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Карткисяковск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сельсовет, МБОУ СОШ, СДК 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О содержание дорог в зимний период на территории сельского поселения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Карткисяковский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  февраль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задачах по развитию производства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и организаций  закупки с/х продукций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от населения в 2015 году.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Глава СП Карт-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кисяковский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с/с,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молокосборщики</w:t>
            </w:r>
            <w:proofErr w:type="spellEnd"/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февраль-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ходе подготовки и проведению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праздника 23 февраля «Дня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защитни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ков Отечество», 8 Марта «Международный женский день»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СДК, МБОУ СОШ, 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февраль-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О подготовки дорог, мостов, объектов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весеннему паводку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учреждений, организаций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ходе подготовки и проведению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праздника 1-Мая, 9- мая «Дня Победы»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Сельское поселение, СДК,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МБОУ СОШ, 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75313" w:rsidRPr="0076442F" w:rsidTr="004729BA">
        <w:trPr>
          <w:trHeight w:val="5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ходе подготовки топлива для бюджетной сферы СДК, сельской библиотеки, ФАП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плане мероприятии по благоустройству улиц деревни, территорий учреждений и организаций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Глава СП, 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-ли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учреж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Об организации летнего  оздоровительного лагеря  для детей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МБОУ СОШ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готовности школы к новому учебному году и учреждений к зиме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Директор МБОУ СОШ,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ходе  подготовке к выборам  депутатов Совета сельского поселения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проведение выборов депутатов Совета сельского поселения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проведений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праздника «Дня пожилых людей»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СП, МБОУ СОШ, СДК. 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75313" w:rsidRPr="0076442F" w:rsidTr="004729BA">
        <w:trPr>
          <w:trHeight w:val="6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проведений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праздничных мероприятии ко «Дню Республики».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СДК, МБОУ СОШ, 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Администрация СП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О проведении праздничных мероприятии  ко Дню инвалидов и Нового 2015 года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Администрация СП, МБОУ СОШ, СДК.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442F">
        <w:rPr>
          <w:rFonts w:ascii="Times New Roman" w:hAnsi="Times New Roman"/>
          <w:sz w:val="24"/>
          <w:szCs w:val="24"/>
        </w:rPr>
        <w:t xml:space="preserve">                                     2. </w:t>
      </w:r>
      <w:r w:rsidRPr="0076442F">
        <w:rPr>
          <w:rFonts w:ascii="Times New Roman" w:hAnsi="Times New Roman"/>
          <w:b/>
          <w:sz w:val="24"/>
          <w:szCs w:val="24"/>
        </w:rPr>
        <w:t>Организационн</w:t>
      </w:r>
      <w:proofErr w:type="gramStart"/>
      <w:r w:rsidRPr="0076442F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76442F">
        <w:rPr>
          <w:rFonts w:ascii="Times New Roman" w:hAnsi="Times New Roman"/>
          <w:b/>
          <w:sz w:val="24"/>
          <w:szCs w:val="24"/>
        </w:rPr>
        <w:t xml:space="preserve"> массовые мероприятия</w:t>
      </w:r>
    </w:p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977"/>
        <w:gridCol w:w="1380"/>
      </w:tblGrid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проведе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Отчеты о деятельности администрации и Совета СП  главой сельского поселения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Карткисяковский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>/с перед населением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Глава СП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Карткисяковский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Организовать отчеты депутатов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gramEnd"/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избирателями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Депутаты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75313" w:rsidRPr="0076442F" w:rsidTr="004729BA">
        <w:trPr>
          <w:trHeight w:val="3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Провести сход граждан:</w:t>
            </w:r>
          </w:p>
          <w:p w:rsidR="00375313" w:rsidRPr="0076442F" w:rsidRDefault="00375313" w:rsidP="004729BA">
            <w:pPr>
              <w:spacing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1)  о закупки излишков с/х продукции от населения;</w:t>
            </w:r>
          </w:p>
          <w:p w:rsidR="00375313" w:rsidRPr="0076442F" w:rsidRDefault="00375313" w:rsidP="003753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организация выхода скота личного</w:t>
            </w:r>
          </w:p>
          <w:p w:rsidR="00375313" w:rsidRPr="0076442F" w:rsidRDefault="00375313" w:rsidP="004729BA">
            <w:pPr>
              <w:spacing w:after="0" w:line="240" w:lineRule="auto"/>
              <w:ind w:left="585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подворья на летние пастбище;  </w:t>
            </w:r>
            <w:proofErr w:type="gramEnd"/>
          </w:p>
          <w:p w:rsidR="00375313" w:rsidRPr="0076442F" w:rsidRDefault="00375313" w:rsidP="003753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благоустройстве деревни, кладбищ;</w:t>
            </w:r>
          </w:p>
          <w:p w:rsidR="00375313" w:rsidRPr="0076442F" w:rsidRDefault="00375313" w:rsidP="003753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о пожарной безопасности на 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терри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5313" w:rsidRPr="0076442F" w:rsidRDefault="00375313" w:rsidP="004729BA">
            <w:pPr>
              <w:spacing w:after="0" w:line="240" w:lineRule="auto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  торий сельского поселения и    содержание пожарной машины</w:t>
            </w:r>
          </w:p>
          <w:p w:rsidR="00375313" w:rsidRPr="0076442F" w:rsidRDefault="00375313" w:rsidP="003753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выделении сенокосных угодий</w:t>
            </w:r>
          </w:p>
          <w:p w:rsidR="00375313" w:rsidRPr="0076442F" w:rsidRDefault="00375313" w:rsidP="004729BA">
            <w:pPr>
              <w:spacing w:after="0" w:line="240" w:lineRule="auto"/>
              <w:ind w:left="735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населению д.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Карткисяк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5313" w:rsidRPr="0076442F" w:rsidRDefault="00375313" w:rsidP="003753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правонарушениях на территории</w:t>
            </w:r>
          </w:p>
          <w:p w:rsidR="00375313" w:rsidRPr="0076442F" w:rsidRDefault="00375313" w:rsidP="004729BA">
            <w:pPr>
              <w:spacing w:after="0" w:line="240" w:lineRule="auto"/>
              <w:ind w:left="735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сельского поселения;</w:t>
            </w:r>
          </w:p>
          <w:p w:rsidR="00375313" w:rsidRPr="0076442F" w:rsidRDefault="00375313" w:rsidP="003753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 состоянии свалок;</w:t>
            </w:r>
          </w:p>
          <w:p w:rsidR="00375313" w:rsidRPr="0076442F" w:rsidRDefault="00375313" w:rsidP="003753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новогодних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5313" w:rsidRPr="0076442F" w:rsidRDefault="00375313" w:rsidP="004729BA">
            <w:pPr>
              <w:spacing w:after="0" w:line="240" w:lineRule="auto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тии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сельского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поселения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   июль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75313" w:rsidRPr="0076442F" w:rsidTr="004729BA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совещания с руководите-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лями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  СП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Повысить эффективность работы СДК, ФАП,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     СП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313" w:rsidRPr="0076442F" w:rsidRDefault="00375313" w:rsidP="003753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42F">
        <w:rPr>
          <w:rFonts w:ascii="Times New Roman" w:hAnsi="Times New Roman"/>
          <w:sz w:val="24"/>
          <w:szCs w:val="24"/>
        </w:rPr>
        <w:t xml:space="preserve">3. </w:t>
      </w:r>
      <w:r w:rsidRPr="0076442F">
        <w:rPr>
          <w:rFonts w:ascii="Times New Roman" w:hAnsi="Times New Roman"/>
          <w:b/>
          <w:sz w:val="24"/>
          <w:szCs w:val="24"/>
        </w:rPr>
        <w:t xml:space="preserve">Контроль и </w:t>
      </w:r>
      <w:proofErr w:type="spellStart"/>
      <w:r w:rsidRPr="0076442F">
        <w:rPr>
          <w:rFonts w:ascii="Times New Roman" w:hAnsi="Times New Roman"/>
          <w:b/>
          <w:sz w:val="24"/>
          <w:szCs w:val="24"/>
        </w:rPr>
        <w:t>проверька</w:t>
      </w:r>
      <w:proofErr w:type="spellEnd"/>
      <w:r w:rsidRPr="0076442F">
        <w:rPr>
          <w:rFonts w:ascii="Times New Roman" w:hAnsi="Times New Roman"/>
          <w:b/>
          <w:sz w:val="24"/>
          <w:szCs w:val="24"/>
        </w:rPr>
        <w:t xml:space="preserve"> исполнения</w:t>
      </w:r>
    </w:p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2126"/>
        <w:gridCol w:w="2089"/>
      </w:tblGrid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проведе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Обеспечить контроль и проверку исполнения решений заседания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периодически информировать депутатов о ходе их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75313" w:rsidRPr="0076442F" w:rsidTr="004729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Регулярно заслушивать на заседании Совета сообщения депутатов, руководителей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совета,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руководители организации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442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4. </w:t>
      </w:r>
      <w:r w:rsidRPr="0076442F">
        <w:rPr>
          <w:rFonts w:ascii="Times New Roman" w:hAnsi="Times New Roman"/>
          <w:b/>
          <w:sz w:val="24"/>
          <w:szCs w:val="24"/>
        </w:rPr>
        <w:t>Внедрение бытовых обрядов и ритуалов</w:t>
      </w:r>
      <w:r w:rsidRPr="0076442F">
        <w:rPr>
          <w:rFonts w:ascii="Times New Roman" w:hAnsi="Times New Roman"/>
          <w:sz w:val="24"/>
          <w:szCs w:val="24"/>
        </w:rPr>
        <w:t xml:space="preserve">   </w:t>
      </w:r>
    </w:p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2089"/>
      </w:tblGrid>
      <w:tr w:rsidR="00375313" w:rsidRPr="0076442F" w:rsidTr="004729BA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2268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89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проведе</w:t>
            </w:r>
            <w:proofErr w:type="spellEnd"/>
            <w:r w:rsidRPr="007644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2F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375313" w:rsidRPr="0076442F" w:rsidTr="004729BA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Внедрять новые традиции семейно-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бытовых гражданских обрядов:</w:t>
            </w:r>
          </w:p>
          <w:p w:rsidR="00375313" w:rsidRPr="0076442F" w:rsidRDefault="00375313" w:rsidP="003753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общественно – гражданские</w:t>
            </w:r>
          </w:p>
          <w:p w:rsidR="00375313" w:rsidRPr="0076442F" w:rsidRDefault="00375313" w:rsidP="004729BA">
            <w:pPr>
              <w:spacing w:after="0" w:line="240" w:lineRule="auto"/>
              <w:ind w:left="870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обряды</w:t>
            </w:r>
          </w:p>
          <w:p w:rsidR="00375313" w:rsidRPr="0076442F" w:rsidRDefault="00375313" w:rsidP="003753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лично-гражданские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трудовые</w:t>
            </w:r>
          </w:p>
          <w:p w:rsidR="00375313" w:rsidRPr="0076442F" w:rsidRDefault="00375313" w:rsidP="004729BA">
            <w:pPr>
              <w:spacing w:after="0" w:line="240" w:lineRule="auto"/>
              <w:ind w:left="870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юбилей, окончание школы,</w:t>
            </w:r>
          </w:p>
          <w:p w:rsidR="00375313" w:rsidRPr="0076442F" w:rsidRDefault="00375313" w:rsidP="004729BA">
            <w:pPr>
              <w:spacing w:after="0" w:line="240" w:lineRule="auto"/>
              <w:ind w:left="870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чествование ветеранов</w:t>
            </w:r>
          </w:p>
          <w:p w:rsidR="00375313" w:rsidRPr="0076442F" w:rsidRDefault="00375313" w:rsidP="003753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gramStart"/>
            <w:r w:rsidRPr="0076442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бытовые: рождение</w:t>
            </w:r>
          </w:p>
          <w:p w:rsidR="00375313" w:rsidRPr="0076442F" w:rsidRDefault="00375313" w:rsidP="004729BA">
            <w:pPr>
              <w:spacing w:after="0" w:line="240" w:lineRule="auto"/>
              <w:ind w:left="870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ребенка, совершеннолетие,</w:t>
            </w:r>
          </w:p>
          <w:p w:rsidR="00375313" w:rsidRPr="0076442F" w:rsidRDefault="00375313" w:rsidP="004729BA">
            <w:pPr>
              <w:spacing w:after="0" w:line="240" w:lineRule="auto"/>
              <w:ind w:left="870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похороны </w:t>
            </w:r>
          </w:p>
        </w:tc>
        <w:tc>
          <w:tcPr>
            <w:tcW w:w="2268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сельского поселения, СДК, школа</w:t>
            </w: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089" w:type="dxa"/>
          </w:tcPr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313" w:rsidRPr="0076442F" w:rsidRDefault="00375313" w:rsidP="00472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42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313" w:rsidRPr="0076442F" w:rsidRDefault="00375313" w:rsidP="00375313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76442F">
        <w:rPr>
          <w:rFonts w:ascii="Times New Roman" w:hAnsi="Times New Roman"/>
          <w:sz w:val="24"/>
          <w:szCs w:val="24"/>
        </w:rPr>
        <w:t xml:space="preserve">Управляющий делами СП </w:t>
      </w:r>
      <w:proofErr w:type="spellStart"/>
      <w:r w:rsidRPr="0076442F">
        <w:rPr>
          <w:rFonts w:ascii="Times New Roman" w:hAnsi="Times New Roman"/>
          <w:sz w:val="24"/>
          <w:szCs w:val="24"/>
        </w:rPr>
        <w:t>Карткисяковский</w:t>
      </w:r>
      <w:proofErr w:type="spellEnd"/>
      <w:r w:rsidRPr="0076442F">
        <w:rPr>
          <w:rFonts w:ascii="Times New Roman" w:hAnsi="Times New Roman"/>
          <w:sz w:val="24"/>
          <w:szCs w:val="24"/>
        </w:rPr>
        <w:t xml:space="preserve"> сельсовет:                                </w:t>
      </w:r>
      <w:proofErr w:type="spellStart"/>
      <w:r w:rsidRPr="0076442F">
        <w:rPr>
          <w:rFonts w:ascii="Times New Roman" w:hAnsi="Times New Roman"/>
          <w:sz w:val="24"/>
          <w:szCs w:val="24"/>
        </w:rPr>
        <w:t>Зиева</w:t>
      </w:r>
      <w:proofErr w:type="spellEnd"/>
      <w:r w:rsidRPr="0076442F">
        <w:rPr>
          <w:rFonts w:ascii="Times New Roman" w:hAnsi="Times New Roman"/>
          <w:sz w:val="24"/>
          <w:szCs w:val="24"/>
        </w:rPr>
        <w:t xml:space="preserve"> Ф.Н.</w:t>
      </w:r>
    </w:p>
    <w:p w:rsidR="00375313" w:rsidRDefault="00375313" w:rsidP="0037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75313" w:rsidRDefault="00375313" w:rsidP="0037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75313" w:rsidRDefault="00375313" w:rsidP="003753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75313" w:rsidRDefault="00375313" w:rsidP="003753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5313" w:rsidRDefault="00375313" w:rsidP="003753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5313" w:rsidRDefault="00375313" w:rsidP="003753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58AD" w:rsidRDefault="00375313">
      <w:bookmarkStart w:id="0" w:name="_GoBack"/>
      <w:bookmarkEnd w:id="0"/>
    </w:p>
    <w:sectPr w:rsidR="0038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>
    <w:nsid w:val="6C136683"/>
    <w:multiLevelType w:val="singleLevel"/>
    <w:tmpl w:val="0AF22E66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6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55"/>
    <w:rsid w:val="00375313"/>
    <w:rsid w:val="00512F55"/>
    <w:rsid w:val="009C566B"/>
    <w:rsid w:val="00B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2015-12-22T11:49:00Z</dcterms:created>
  <dcterms:modified xsi:type="dcterms:W3CDTF">2015-12-22T11:49:00Z</dcterms:modified>
</cp:coreProperties>
</file>